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8F" w:rsidRPr="00937D4D" w:rsidRDefault="00E2518F" w:rsidP="00E2518F">
      <w:pPr>
        <w:rPr>
          <w:lang w:val="sr-Latn-RS"/>
        </w:rPr>
      </w:pPr>
      <w:bookmarkStart w:id="0" w:name="_GoBack"/>
      <w:bookmarkEnd w:id="0"/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A71BB4" w:rsidRPr="00610EC2" w:rsidRDefault="00A71BB4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</w:t>
      </w:r>
      <w:r w:rsidR="00962512">
        <w:rPr>
          <w:lang w:val="sr-Cyrl-RS"/>
        </w:rPr>
        <w:t>11</w:t>
      </w:r>
      <w:r>
        <w:rPr>
          <w:lang w:val="sr-Cyrl-RS"/>
        </w:rPr>
        <w:t>-</w:t>
      </w:r>
      <w:r w:rsidR="00FC4C2E">
        <w:rPr>
          <w:lang w:val="sr-Cyrl-RS"/>
        </w:rPr>
        <w:t>3501</w:t>
      </w:r>
      <w:r>
        <w:rPr>
          <w:lang w:val="sr-Latn-RS"/>
        </w:rPr>
        <w:t>/15</w:t>
      </w:r>
    </w:p>
    <w:p w:rsidR="00A71BB4" w:rsidRPr="008620E9" w:rsidRDefault="00A71BB4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децембар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>. године</w:t>
      </w:r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</w:rPr>
      </w:pPr>
    </w:p>
    <w:p w:rsidR="009F531A" w:rsidRPr="00610EC2" w:rsidRDefault="009F531A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НАРОДНА СКУПШТИНА</w:t>
      </w:r>
    </w:p>
    <w:p w:rsidR="009F531A" w:rsidRPr="00610EC2" w:rsidRDefault="009F531A" w:rsidP="009F531A">
      <w:pPr>
        <w:jc w:val="center"/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jc w:val="center"/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jc w:val="center"/>
        <w:rPr>
          <w:sz w:val="24"/>
          <w:szCs w:val="24"/>
        </w:rPr>
      </w:pPr>
    </w:p>
    <w:p w:rsidR="009F531A" w:rsidRPr="00610EC2" w:rsidRDefault="009F531A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F50664" w:rsidRPr="00610EC2">
        <w:rPr>
          <w:sz w:val="24"/>
          <w:szCs w:val="24"/>
          <w:lang w:val="sr-Cyrl-RS"/>
        </w:rPr>
        <w:t>2</w:t>
      </w:r>
      <w:r w:rsidR="004D3588">
        <w:rPr>
          <w:sz w:val="24"/>
          <w:szCs w:val="24"/>
          <w:lang w:val="sr-Cyrl-RS"/>
        </w:rPr>
        <w:t>2</w:t>
      </w:r>
      <w:r w:rsidR="00F50664" w:rsidRPr="00610EC2">
        <w:rPr>
          <w:sz w:val="24"/>
          <w:szCs w:val="24"/>
          <w:lang w:val="sr-Cyrl-RS"/>
        </w:rPr>
        <w:t xml:space="preserve">. </w:t>
      </w:r>
      <w:r w:rsidR="004D3588">
        <w:rPr>
          <w:sz w:val="24"/>
          <w:szCs w:val="24"/>
          <w:lang w:val="sr-Cyrl-RS"/>
        </w:rPr>
        <w:t>децембра</w:t>
      </w:r>
      <w:r w:rsidR="00F50664" w:rsidRPr="00610EC2">
        <w:rPr>
          <w:sz w:val="24"/>
          <w:szCs w:val="24"/>
          <w:lang w:val="sr-Cyrl-RS"/>
        </w:rPr>
        <w:t xml:space="preserve"> 2015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="00A45F0F" w:rsidRPr="00610EC2">
        <w:rPr>
          <w:sz w:val="24"/>
          <w:szCs w:val="24"/>
          <w:lang w:val="sr-Cyrl-RS"/>
        </w:rPr>
        <w:t xml:space="preserve">ПРЕДЛОГ ЗАКОНА О </w:t>
      </w:r>
      <w:r w:rsidR="00A45F0F">
        <w:rPr>
          <w:sz w:val="24"/>
          <w:szCs w:val="24"/>
          <w:lang w:val="sr-Cyrl-RS"/>
        </w:rPr>
        <w:t>ЦЕНТРАЛНОЈ ЕВИДЕНЦИЈИ ПРИВРЕМЕНИХ ОГРАНИЧЕЊА ПРАВА ЛИЦА РЕГИСТРОВАНИХ У АГЕНЦИЈИ ЗА ПРИВРЕДНЕ РЕГИСТРЕ</w:t>
      </w:r>
      <w:r w:rsidR="00FB4908"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</w:rPr>
        <w:t xml:space="preserve">у </w:t>
      </w:r>
      <w:r w:rsidRPr="00610EC2">
        <w:rPr>
          <w:sz w:val="24"/>
          <w:szCs w:val="24"/>
          <w:lang w:val="sr-Cyrl-RS"/>
        </w:rPr>
        <w:t>начелу</w:t>
      </w:r>
      <w:r w:rsidRPr="00610EC2">
        <w:rPr>
          <w:sz w:val="24"/>
          <w:szCs w:val="24"/>
        </w:rPr>
        <w:t>, који је поднела Влада.</w:t>
      </w:r>
    </w:p>
    <w:p w:rsidR="009F531A" w:rsidRPr="00610EC2" w:rsidRDefault="009F531A" w:rsidP="009F531A">
      <w:pPr>
        <w:rPr>
          <w:sz w:val="24"/>
          <w:szCs w:val="24"/>
          <w:lang w:val="en-U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Pr="00610EC2">
        <w:rPr>
          <w:sz w:val="24"/>
          <w:szCs w:val="24"/>
        </w:rPr>
        <w:t>Седници је присуствовао</w:t>
      </w:r>
      <w:r w:rsidRPr="00610EC2">
        <w:rPr>
          <w:sz w:val="24"/>
          <w:szCs w:val="24"/>
          <w:lang w:val="sr-Cyrl-RS"/>
        </w:rPr>
        <w:t xml:space="preserve"> </w:t>
      </w:r>
      <w:r w:rsidR="00E72332" w:rsidRPr="00610EC2">
        <w:rPr>
          <w:sz w:val="24"/>
          <w:szCs w:val="24"/>
          <w:lang w:val="sr-Cyrl-RS"/>
        </w:rPr>
        <w:t xml:space="preserve">Жељко Сертић, </w:t>
      </w:r>
      <w:r w:rsidR="00E72332" w:rsidRPr="00610EC2">
        <w:rPr>
          <w:sz w:val="24"/>
          <w:szCs w:val="24"/>
        </w:rPr>
        <w:t>министар</w:t>
      </w:r>
      <w:r w:rsidR="00E72332" w:rsidRPr="00610EC2">
        <w:rPr>
          <w:sz w:val="24"/>
          <w:szCs w:val="24"/>
          <w:lang w:val="sr-Cyrl-RS"/>
        </w:rPr>
        <w:t xml:space="preserve"> привреде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представник предлагача закона.</w:t>
      </w: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На основу члана 156. став 3. 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9F531A" w:rsidRPr="00610EC2" w:rsidRDefault="009F531A" w:rsidP="009F531A">
      <w:pPr>
        <w:jc w:val="center"/>
        <w:rPr>
          <w:sz w:val="24"/>
          <w:szCs w:val="24"/>
          <w:lang w:val="sr-Cyrl-RS"/>
        </w:rPr>
      </w:pPr>
    </w:p>
    <w:p w:rsidR="009F531A" w:rsidRPr="00610EC2" w:rsidRDefault="009F531A" w:rsidP="009F531A">
      <w:pPr>
        <w:jc w:val="center"/>
        <w:rPr>
          <w:sz w:val="24"/>
          <w:szCs w:val="24"/>
          <w:lang w:val="en-US"/>
        </w:rPr>
      </w:pPr>
    </w:p>
    <w:p w:rsidR="00D407D4" w:rsidRPr="00610EC2" w:rsidRDefault="009F531A" w:rsidP="00D407D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став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>. Пословника Народне скупштине</w:t>
      </w:r>
      <w:r w:rsidRPr="00610EC2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610EC2">
        <w:rPr>
          <w:sz w:val="24"/>
          <w:szCs w:val="24"/>
        </w:rPr>
        <w:t xml:space="preserve"> </w:t>
      </w:r>
      <w:r w:rsidR="00D407D4" w:rsidRPr="00610EC2">
        <w:rPr>
          <w:sz w:val="24"/>
          <w:szCs w:val="24"/>
        </w:rPr>
        <w:t xml:space="preserve">Предлог </w:t>
      </w:r>
      <w:r w:rsidR="00D407D4" w:rsidRPr="00610EC2">
        <w:rPr>
          <w:sz w:val="24"/>
          <w:szCs w:val="24"/>
          <w:lang w:val="sr-Cyrl-RS"/>
        </w:rPr>
        <w:t xml:space="preserve">закона о </w:t>
      </w:r>
      <w:r w:rsidR="00D407D4">
        <w:rPr>
          <w:sz w:val="24"/>
          <w:szCs w:val="24"/>
          <w:lang w:val="sr-Cyrl-RS"/>
        </w:rPr>
        <w:t>централној евиденцији привремених ограничења права лица регистрованих у Агенцији за привредне регистре</w:t>
      </w:r>
      <w:r w:rsidR="00D407D4" w:rsidRPr="00610EC2">
        <w:rPr>
          <w:sz w:val="24"/>
          <w:szCs w:val="24"/>
          <w:lang w:val="sr-Cyrl-RS"/>
        </w:rPr>
        <w:t xml:space="preserve"> у начелу.</w:t>
      </w:r>
    </w:p>
    <w:p w:rsidR="009F531A" w:rsidRPr="00610EC2" w:rsidRDefault="009F531A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531A" w:rsidRPr="00610EC2" w:rsidRDefault="009F531A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9F531A" w:rsidRPr="00610EC2" w:rsidRDefault="009F531A" w:rsidP="009F531A">
      <w:pPr>
        <w:rPr>
          <w:sz w:val="24"/>
          <w:szCs w:val="24"/>
          <w:lang w:val="en-US"/>
        </w:rPr>
      </w:pPr>
    </w:p>
    <w:p w:rsidR="009F531A" w:rsidRPr="00610EC2" w:rsidRDefault="009F531A" w:rsidP="009F531A">
      <w:pPr>
        <w:rPr>
          <w:sz w:val="24"/>
          <w:szCs w:val="24"/>
          <w:lang w:val="sr-Cyrl-RS"/>
        </w:rPr>
      </w:pPr>
    </w:p>
    <w:p w:rsidR="009F531A" w:rsidRDefault="009F531A" w:rsidP="009F531A">
      <w:pPr>
        <w:rPr>
          <w:sz w:val="24"/>
          <w:szCs w:val="24"/>
          <w:lang w:val="sr-Latn-RS"/>
        </w:rPr>
      </w:pPr>
    </w:p>
    <w:p w:rsidR="00937D4D" w:rsidRPr="00937D4D" w:rsidRDefault="00937D4D" w:rsidP="009F531A">
      <w:pPr>
        <w:rPr>
          <w:sz w:val="24"/>
          <w:szCs w:val="24"/>
          <w:lang w:val="sr-Latn-RS"/>
        </w:rPr>
      </w:pPr>
    </w:p>
    <w:p w:rsidR="009F531A" w:rsidRPr="00610EC2" w:rsidRDefault="009F531A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9F531A" w:rsidRPr="00610EC2" w:rsidRDefault="009F531A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65F0D" w:rsidRDefault="009F531A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др Александ</w:t>
      </w:r>
      <w:r w:rsidRPr="00610EC2">
        <w:rPr>
          <w:sz w:val="24"/>
          <w:szCs w:val="24"/>
        </w:rPr>
        <w:t>р</w:t>
      </w:r>
      <w:r w:rsidRPr="00610EC2">
        <w:rPr>
          <w:sz w:val="24"/>
          <w:szCs w:val="24"/>
          <w:lang w:val="sr-Cyrl-RS"/>
        </w:rPr>
        <w:t>а Томић</w:t>
      </w:r>
    </w:p>
    <w:p w:rsidR="00C65F0D" w:rsidRDefault="00C65F0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65F0D" w:rsidRPr="0005565B" w:rsidRDefault="00C65F0D" w:rsidP="00E2518F">
      <w:pPr>
        <w:rPr>
          <w:lang w:val="sr-Latn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C65F0D" w:rsidRPr="00610EC2" w:rsidRDefault="00C65F0D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011-</w:t>
      </w:r>
      <w:r>
        <w:rPr>
          <w:lang w:val="en-US"/>
        </w:rPr>
        <w:t>3452</w:t>
      </w:r>
      <w:r>
        <w:rPr>
          <w:lang w:val="sr-Latn-RS"/>
        </w:rPr>
        <w:t>/15</w:t>
      </w:r>
    </w:p>
    <w:p w:rsidR="00C65F0D" w:rsidRPr="008620E9" w:rsidRDefault="00C65F0D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децембар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>. године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НАРОДНА СКУПШТИНА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610EC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године, размотрио је </w:t>
      </w:r>
      <w:r w:rsidRPr="00610EC2">
        <w:rPr>
          <w:sz w:val="24"/>
          <w:szCs w:val="24"/>
          <w:lang w:val="sr-Cyrl-RS"/>
        </w:rPr>
        <w:t xml:space="preserve">ПРЕДЛОГ ЗАКОНА О </w:t>
      </w:r>
      <w:r>
        <w:rPr>
          <w:sz w:val="24"/>
          <w:szCs w:val="24"/>
          <w:lang w:val="sr-Cyrl-RS"/>
        </w:rPr>
        <w:t>ИЗМЕНАМА И ДОПУНАМА ЗАКОНА О ПРАВУ НА БЕСПЛАТНЕ АКЦИЈЕ И НОВЧАНУ НАКНАДУ КОЈУ ГРАЂАНИ ОСТВАРУЈУ У ПОСТУПКУ ПРИВАТИЗАЦИЈЕ</w:t>
      </w:r>
      <w:r w:rsidRPr="00610EC2">
        <w:rPr>
          <w:sz w:val="24"/>
          <w:szCs w:val="24"/>
        </w:rPr>
        <w:t xml:space="preserve"> у </w:t>
      </w:r>
      <w:r w:rsidRPr="00610EC2">
        <w:rPr>
          <w:sz w:val="24"/>
          <w:szCs w:val="24"/>
          <w:lang w:val="sr-Cyrl-RS"/>
        </w:rPr>
        <w:t>начелу</w:t>
      </w:r>
      <w:r w:rsidRPr="00610EC2">
        <w:rPr>
          <w:sz w:val="24"/>
          <w:szCs w:val="24"/>
        </w:rPr>
        <w:t>, који је поднела Влада.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Pr="00610EC2">
        <w:rPr>
          <w:sz w:val="24"/>
          <w:szCs w:val="24"/>
        </w:rPr>
        <w:t>Седници је присуствовао</w:t>
      </w:r>
      <w:r w:rsidRPr="00610EC2">
        <w:rPr>
          <w:sz w:val="24"/>
          <w:szCs w:val="24"/>
          <w:lang w:val="sr-Cyrl-RS"/>
        </w:rPr>
        <w:t xml:space="preserve"> Жељко Сертић, </w:t>
      </w:r>
      <w:r w:rsidRPr="00610EC2">
        <w:rPr>
          <w:sz w:val="24"/>
          <w:szCs w:val="24"/>
        </w:rPr>
        <w:t>министар</w:t>
      </w:r>
      <w:r w:rsidRPr="00610EC2">
        <w:rPr>
          <w:sz w:val="24"/>
          <w:szCs w:val="24"/>
          <w:lang w:val="sr-Cyrl-RS"/>
        </w:rPr>
        <w:t xml:space="preserve"> привреде,</w:t>
      </w:r>
      <w:r w:rsidRPr="00610EC2">
        <w:rPr>
          <w:sz w:val="24"/>
          <w:szCs w:val="24"/>
        </w:rPr>
        <w:t xml:space="preserve"> представник предлагача закона.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На основу члана 156. став 3. 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en-US"/>
        </w:rPr>
      </w:pPr>
    </w:p>
    <w:p w:rsidR="00C65F0D" w:rsidRPr="00610EC2" w:rsidRDefault="00C65F0D" w:rsidP="00810CF3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став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>. Пословника Народне скупштине</w:t>
      </w:r>
      <w:r w:rsidRPr="00610EC2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610EC2">
        <w:rPr>
          <w:sz w:val="24"/>
          <w:szCs w:val="24"/>
        </w:rPr>
        <w:t xml:space="preserve"> Предлог </w:t>
      </w:r>
      <w:r w:rsidRPr="00610EC2">
        <w:rPr>
          <w:sz w:val="24"/>
          <w:szCs w:val="24"/>
          <w:lang w:val="sr-Cyrl-RS"/>
        </w:rPr>
        <w:t xml:space="preserve">закона о </w:t>
      </w:r>
      <w:r>
        <w:rPr>
          <w:sz w:val="24"/>
          <w:szCs w:val="24"/>
          <w:lang w:val="sr-Cyrl-RS"/>
        </w:rPr>
        <w:t>изменама и допунама Закона о праву на бесплатне акције и новчану накнаду коју грађани остварују у поступку приватизације</w:t>
      </w:r>
      <w:r w:rsidRPr="00610EC2">
        <w:rPr>
          <w:sz w:val="24"/>
          <w:szCs w:val="24"/>
          <w:lang w:val="sr-Cyrl-RS"/>
        </w:rPr>
        <w:t xml:space="preserve"> у начелу.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др Александ</w:t>
      </w:r>
      <w:r w:rsidRPr="00610EC2">
        <w:rPr>
          <w:sz w:val="24"/>
          <w:szCs w:val="24"/>
        </w:rPr>
        <w:t>р</w:t>
      </w:r>
      <w:r w:rsidRPr="00610EC2">
        <w:rPr>
          <w:sz w:val="24"/>
          <w:szCs w:val="24"/>
          <w:lang w:val="sr-Cyrl-RS"/>
        </w:rPr>
        <w:t>а Томић</w:t>
      </w:r>
    </w:p>
    <w:p w:rsidR="00C65F0D" w:rsidRPr="00610EC2" w:rsidRDefault="00C65F0D" w:rsidP="009F531A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05565B" w:rsidRDefault="00C65F0D" w:rsidP="00E2518F">
      <w:pPr>
        <w:rPr>
          <w:lang w:val="sr-Latn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C65F0D" w:rsidRPr="00610EC2" w:rsidRDefault="00C65F0D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011-3505</w:t>
      </w:r>
      <w:r>
        <w:rPr>
          <w:lang w:val="sr-Latn-RS"/>
        </w:rPr>
        <w:t>/15</w:t>
      </w:r>
    </w:p>
    <w:p w:rsidR="00C65F0D" w:rsidRPr="008620E9" w:rsidRDefault="00C65F0D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децембар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>. године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НАРОДНА СКУПШТИНА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610EC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године, размотрио је </w:t>
      </w:r>
      <w:r w:rsidRPr="00610EC2">
        <w:rPr>
          <w:sz w:val="24"/>
          <w:szCs w:val="24"/>
          <w:lang w:val="sr-Cyrl-RS"/>
        </w:rPr>
        <w:t xml:space="preserve">ПРЕДЛОГ ЗАКОНА О </w:t>
      </w:r>
      <w:r>
        <w:rPr>
          <w:sz w:val="24"/>
          <w:szCs w:val="24"/>
          <w:lang w:val="sr-Cyrl-RS"/>
        </w:rPr>
        <w:t>ИЗМЕНАМА И ДОПУНАМА ЗАКОНА О ПРИВАТИЗАЦИЈИ</w:t>
      </w:r>
      <w:r w:rsidRPr="00610EC2">
        <w:rPr>
          <w:sz w:val="24"/>
          <w:szCs w:val="24"/>
        </w:rPr>
        <w:t xml:space="preserve"> у </w:t>
      </w:r>
      <w:r w:rsidRPr="00610EC2">
        <w:rPr>
          <w:sz w:val="24"/>
          <w:szCs w:val="24"/>
          <w:lang w:val="sr-Cyrl-RS"/>
        </w:rPr>
        <w:t>начелу</w:t>
      </w:r>
      <w:r w:rsidRPr="00610EC2">
        <w:rPr>
          <w:sz w:val="24"/>
          <w:szCs w:val="24"/>
        </w:rPr>
        <w:t>, који је поднела Влада.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Pr="00610EC2">
        <w:rPr>
          <w:sz w:val="24"/>
          <w:szCs w:val="24"/>
        </w:rPr>
        <w:t>Седници је присуствовао</w:t>
      </w:r>
      <w:r w:rsidRPr="00610EC2">
        <w:rPr>
          <w:sz w:val="24"/>
          <w:szCs w:val="24"/>
          <w:lang w:val="sr-Cyrl-RS"/>
        </w:rPr>
        <w:t xml:space="preserve"> Жељко Сертић, </w:t>
      </w:r>
      <w:r w:rsidRPr="00610EC2">
        <w:rPr>
          <w:sz w:val="24"/>
          <w:szCs w:val="24"/>
        </w:rPr>
        <w:t>министар</w:t>
      </w:r>
      <w:r w:rsidRPr="00610EC2">
        <w:rPr>
          <w:sz w:val="24"/>
          <w:szCs w:val="24"/>
          <w:lang w:val="sr-Cyrl-RS"/>
        </w:rPr>
        <w:t xml:space="preserve"> привреде,</w:t>
      </w:r>
      <w:r w:rsidRPr="00610EC2">
        <w:rPr>
          <w:sz w:val="24"/>
          <w:szCs w:val="24"/>
        </w:rPr>
        <w:t xml:space="preserve"> представник предлагача закона.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На основу члана 156. став 3. 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en-US"/>
        </w:rPr>
      </w:pPr>
    </w:p>
    <w:p w:rsidR="00C65F0D" w:rsidRPr="00610EC2" w:rsidRDefault="00C65F0D" w:rsidP="007800F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став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>. Пословника Народне скупштине</w:t>
      </w:r>
      <w:r w:rsidRPr="00610EC2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610EC2">
        <w:rPr>
          <w:sz w:val="24"/>
          <w:szCs w:val="24"/>
        </w:rPr>
        <w:t xml:space="preserve"> Предлог </w:t>
      </w:r>
      <w:r w:rsidRPr="00610EC2">
        <w:rPr>
          <w:sz w:val="24"/>
          <w:szCs w:val="24"/>
          <w:lang w:val="sr-Cyrl-RS"/>
        </w:rPr>
        <w:t xml:space="preserve">закона о </w:t>
      </w:r>
      <w:r>
        <w:rPr>
          <w:sz w:val="24"/>
          <w:szCs w:val="24"/>
          <w:lang w:val="sr-Cyrl-RS"/>
        </w:rPr>
        <w:t>изменама и допунама Закона о приватизацији</w:t>
      </w:r>
      <w:r w:rsidRPr="00610EC2">
        <w:rPr>
          <w:sz w:val="24"/>
          <w:szCs w:val="24"/>
          <w:lang w:val="sr-Cyrl-RS"/>
        </w:rPr>
        <w:t xml:space="preserve"> у начелу.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др Александ</w:t>
      </w:r>
      <w:r w:rsidRPr="00610EC2">
        <w:rPr>
          <w:sz w:val="24"/>
          <w:szCs w:val="24"/>
        </w:rPr>
        <w:t>р</w:t>
      </w:r>
      <w:r w:rsidRPr="00610EC2">
        <w:rPr>
          <w:sz w:val="24"/>
          <w:szCs w:val="24"/>
          <w:lang w:val="sr-Cyrl-RS"/>
        </w:rPr>
        <w:t>а Томић</w:t>
      </w:r>
    </w:p>
    <w:p w:rsidR="00C65F0D" w:rsidRPr="00610EC2" w:rsidRDefault="00C65F0D" w:rsidP="009F531A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85139E" w:rsidRDefault="00C65F0D" w:rsidP="00E2518F">
      <w:pPr>
        <w:rPr>
          <w:lang w:val="sr-Latn-RS"/>
        </w:rPr>
      </w:pPr>
    </w:p>
    <w:p w:rsidR="00C65F0D" w:rsidRPr="00DD0636" w:rsidRDefault="00C65F0D" w:rsidP="00E2518F">
      <w:pPr>
        <w:rPr>
          <w:lang w:val="sr-Latn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C65F0D" w:rsidRPr="00610EC2" w:rsidRDefault="00C65F0D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023-3517</w:t>
      </w:r>
      <w:r>
        <w:rPr>
          <w:lang w:val="sr-Latn-RS"/>
        </w:rPr>
        <w:t>/15</w:t>
      </w:r>
    </w:p>
    <w:p w:rsidR="00C65F0D" w:rsidRPr="008620E9" w:rsidRDefault="00C65F0D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децембар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>. године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НАРОДНА СКУПШТИНА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610EC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године, размотрио је </w:t>
      </w:r>
      <w:r w:rsidRPr="00610EC2">
        <w:rPr>
          <w:sz w:val="24"/>
          <w:szCs w:val="24"/>
          <w:lang w:val="sr-Cyrl-RS"/>
        </w:rPr>
        <w:t xml:space="preserve">ПРЕДЛОГ ЗАКОНА О </w:t>
      </w:r>
      <w:r>
        <w:rPr>
          <w:sz w:val="24"/>
          <w:szCs w:val="24"/>
          <w:lang w:val="sr-Cyrl-RS"/>
        </w:rPr>
        <w:t>ПРИВРЕДНИМ КОМОРАМА</w:t>
      </w:r>
      <w:r w:rsidRPr="00610EC2">
        <w:rPr>
          <w:sz w:val="24"/>
          <w:szCs w:val="24"/>
        </w:rPr>
        <w:t xml:space="preserve"> у </w:t>
      </w:r>
      <w:r w:rsidRPr="00610EC2">
        <w:rPr>
          <w:sz w:val="24"/>
          <w:szCs w:val="24"/>
          <w:lang w:val="sr-Cyrl-RS"/>
        </w:rPr>
        <w:t>начелу</w:t>
      </w:r>
      <w:r w:rsidRPr="00610EC2">
        <w:rPr>
          <w:sz w:val="24"/>
          <w:szCs w:val="24"/>
        </w:rPr>
        <w:t>, који је поднела Влада.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Pr="00610EC2">
        <w:rPr>
          <w:sz w:val="24"/>
          <w:szCs w:val="24"/>
        </w:rPr>
        <w:t>Седници је присуствовао</w:t>
      </w:r>
      <w:r w:rsidRPr="00610EC2">
        <w:rPr>
          <w:sz w:val="24"/>
          <w:szCs w:val="24"/>
          <w:lang w:val="sr-Cyrl-RS"/>
        </w:rPr>
        <w:t xml:space="preserve"> Жељко Сертић, </w:t>
      </w:r>
      <w:r w:rsidRPr="00610EC2">
        <w:rPr>
          <w:sz w:val="24"/>
          <w:szCs w:val="24"/>
        </w:rPr>
        <w:t>министар</w:t>
      </w:r>
      <w:r w:rsidRPr="00610EC2">
        <w:rPr>
          <w:sz w:val="24"/>
          <w:szCs w:val="24"/>
          <w:lang w:val="sr-Cyrl-RS"/>
        </w:rPr>
        <w:t xml:space="preserve"> привреде,</w:t>
      </w:r>
      <w:r w:rsidRPr="00610EC2">
        <w:rPr>
          <w:sz w:val="24"/>
          <w:szCs w:val="24"/>
        </w:rPr>
        <w:t xml:space="preserve"> представник предлагача закона.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На основу члана 156. став 3. 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став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>. Пословника Народне скупштине</w:t>
      </w:r>
      <w:r w:rsidRPr="00610EC2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610EC2">
        <w:rPr>
          <w:sz w:val="24"/>
          <w:szCs w:val="24"/>
        </w:rPr>
        <w:t xml:space="preserve"> Предлог </w:t>
      </w:r>
      <w:r w:rsidRPr="00610EC2">
        <w:rPr>
          <w:sz w:val="24"/>
          <w:szCs w:val="24"/>
          <w:lang w:val="sr-Cyrl-RS"/>
        </w:rPr>
        <w:t xml:space="preserve">закона о </w:t>
      </w:r>
      <w:r>
        <w:rPr>
          <w:sz w:val="24"/>
          <w:szCs w:val="24"/>
          <w:lang w:val="sr-Cyrl-RS"/>
        </w:rPr>
        <w:t>привредним коморама</w:t>
      </w:r>
      <w:r w:rsidRPr="00610EC2">
        <w:rPr>
          <w:sz w:val="24"/>
          <w:szCs w:val="24"/>
          <w:lang w:val="sr-Cyrl-RS"/>
        </w:rPr>
        <w:t xml:space="preserve"> у начелу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др Александ</w:t>
      </w:r>
      <w:r w:rsidRPr="00610EC2">
        <w:rPr>
          <w:sz w:val="24"/>
          <w:szCs w:val="24"/>
        </w:rPr>
        <w:t>р</w:t>
      </w:r>
      <w:r w:rsidRPr="00610EC2">
        <w:rPr>
          <w:sz w:val="24"/>
          <w:szCs w:val="24"/>
          <w:lang w:val="sr-Cyrl-RS"/>
        </w:rPr>
        <w:t>а Томић</w:t>
      </w:r>
    </w:p>
    <w:p w:rsidR="00C65F0D" w:rsidRPr="00610EC2" w:rsidRDefault="00C65F0D" w:rsidP="009F531A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DE469A" w:rsidRDefault="00C65F0D" w:rsidP="00E2518F">
      <w:pPr>
        <w:rPr>
          <w:lang w:val="sr-Latn-RS"/>
        </w:rPr>
      </w:pPr>
    </w:p>
    <w:p w:rsidR="00C65F0D" w:rsidRPr="002E7254" w:rsidRDefault="00C65F0D" w:rsidP="00E2518F">
      <w:pPr>
        <w:rPr>
          <w:lang w:val="sr-Latn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E2518F">
      <w:pPr>
        <w:rPr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C65F0D" w:rsidRPr="00610EC2" w:rsidRDefault="00C65F0D" w:rsidP="00A71BB4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023-3504</w:t>
      </w:r>
      <w:r>
        <w:rPr>
          <w:lang w:val="sr-Latn-RS"/>
        </w:rPr>
        <w:t>/15</w:t>
      </w:r>
    </w:p>
    <w:p w:rsidR="00C65F0D" w:rsidRPr="008620E9" w:rsidRDefault="00C65F0D" w:rsidP="00A71BB4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децембар</w:t>
      </w:r>
      <w:proofErr w:type="gramEnd"/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 w:rsidRPr="00610EC2">
        <w:rPr>
          <w:sz w:val="24"/>
          <w:szCs w:val="24"/>
          <w:lang w:val="sr-Cyrl-RS"/>
        </w:rPr>
        <w:t>5</w:t>
      </w:r>
      <w:r w:rsidRPr="00610EC2">
        <w:rPr>
          <w:sz w:val="24"/>
          <w:szCs w:val="24"/>
        </w:rPr>
        <w:t>. године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НАРОДНА СКУПШТИНА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610EC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године, размотрио је </w:t>
      </w:r>
      <w:r w:rsidRPr="00610EC2">
        <w:rPr>
          <w:sz w:val="24"/>
          <w:szCs w:val="24"/>
          <w:lang w:val="sr-Cyrl-RS"/>
        </w:rPr>
        <w:t xml:space="preserve">ПРЕДЛОГ ЗАКОНА О </w:t>
      </w:r>
      <w:r>
        <w:rPr>
          <w:sz w:val="24"/>
          <w:szCs w:val="24"/>
          <w:lang w:val="sr-Cyrl-RS"/>
        </w:rPr>
        <w:t>ЗАДРУГАМА</w:t>
      </w:r>
      <w:r w:rsidRPr="00610EC2">
        <w:rPr>
          <w:sz w:val="24"/>
          <w:szCs w:val="24"/>
        </w:rPr>
        <w:t xml:space="preserve"> у </w:t>
      </w:r>
      <w:r w:rsidRPr="00610EC2">
        <w:rPr>
          <w:sz w:val="24"/>
          <w:szCs w:val="24"/>
          <w:lang w:val="sr-Cyrl-RS"/>
        </w:rPr>
        <w:t>начелу</w:t>
      </w:r>
      <w:r w:rsidRPr="00610EC2">
        <w:rPr>
          <w:sz w:val="24"/>
          <w:szCs w:val="24"/>
        </w:rPr>
        <w:t>, који је поднела Влада.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en-US"/>
        </w:rPr>
        <w:tab/>
      </w:r>
      <w:r w:rsidRPr="00610EC2">
        <w:rPr>
          <w:sz w:val="24"/>
          <w:szCs w:val="24"/>
        </w:rPr>
        <w:t>Седници је присуствовао</w:t>
      </w:r>
      <w:r w:rsidRPr="00610EC2">
        <w:rPr>
          <w:sz w:val="24"/>
          <w:szCs w:val="24"/>
          <w:lang w:val="sr-Cyrl-RS"/>
        </w:rPr>
        <w:t xml:space="preserve"> Жељко Сертић, </w:t>
      </w:r>
      <w:r w:rsidRPr="00610EC2">
        <w:rPr>
          <w:sz w:val="24"/>
          <w:szCs w:val="24"/>
        </w:rPr>
        <w:t>министар</w:t>
      </w:r>
      <w:r w:rsidRPr="00610EC2">
        <w:rPr>
          <w:sz w:val="24"/>
          <w:szCs w:val="24"/>
          <w:lang w:val="sr-Cyrl-RS"/>
        </w:rPr>
        <w:t xml:space="preserve"> привреде,</w:t>
      </w:r>
      <w:r w:rsidRPr="00610EC2">
        <w:rPr>
          <w:sz w:val="24"/>
          <w:szCs w:val="24"/>
        </w:rPr>
        <w:t xml:space="preserve"> представник предлагача закона.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На основу члана 156. став 3. 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C65F0D" w:rsidRPr="00610EC2" w:rsidRDefault="00C65F0D" w:rsidP="009F531A">
      <w:pPr>
        <w:jc w:val="center"/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jc w:val="center"/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Pr="00610EC2">
        <w:rPr>
          <w:sz w:val="24"/>
          <w:szCs w:val="24"/>
          <w:lang w:val="sr-Cyrl-RS"/>
        </w:rPr>
        <w:t>155</w:t>
      </w:r>
      <w:r w:rsidRPr="00610EC2">
        <w:rPr>
          <w:sz w:val="24"/>
          <w:szCs w:val="24"/>
        </w:rPr>
        <w:t xml:space="preserve">. став </w:t>
      </w:r>
      <w:r w:rsidRPr="00610EC2">
        <w:rPr>
          <w:sz w:val="24"/>
          <w:szCs w:val="24"/>
          <w:lang w:val="sr-Cyrl-RS"/>
        </w:rPr>
        <w:t>2</w:t>
      </w:r>
      <w:r w:rsidRPr="00610EC2">
        <w:rPr>
          <w:sz w:val="24"/>
          <w:szCs w:val="24"/>
        </w:rPr>
        <w:t>. Пословника Народне скупштине</w:t>
      </w:r>
      <w:r w:rsidRPr="00610EC2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610EC2">
        <w:rPr>
          <w:sz w:val="24"/>
          <w:szCs w:val="24"/>
        </w:rPr>
        <w:t xml:space="preserve"> Предлог </w:t>
      </w:r>
      <w:r w:rsidRPr="00610EC2">
        <w:rPr>
          <w:sz w:val="24"/>
          <w:szCs w:val="24"/>
          <w:lang w:val="sr-Cyrl-RS"/>
        </w:rPr>
        <w:t xml:space="preserve">закона о </w:t>
      </w:r>
      <w:r>
        <w:rPr>
          <w:sz w:val="24"/>
          <w:szCs w:val="24"/>
          <w:lang w:val="sr-Cyrl-RS"/>
        </w:rPr>
        <w:t>задругама</w:t>
      </w:r>
      <w:r w:rsidRPr="00610EC2">
        <w:rPr>
          <w:sz w:val="24"/>
          <w:szCs w:val="24"/>
          <w:lang w:val="sr-Cyrl-RS"/>
        </w:rPr>
        <w:t xml:space="preserve"> у начелу</w:t>
      </w:r>
      <w:r w:rsidRPr="00610EC2">
        <w:rPr>
          <w:sz w:val="24"/>
          <w:szCs w:val="24"/>
        </w:rPr>
        <w:t>.</w:t>
      </w:r>
    </w:p>
    <w:p w:rsidR="00C65F0D" w:rsidRPr="00610EC2" w:rsidRDefault="00C65F0D" w:rsidP="009F531A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sr-Cyrl-RS"/>
        </w:rPr>
      </w:pPr>
    </w:p>
    <w:p w:rsidR="00C65F0D" w:rsidRPr="00610EC2" w:rsidRDefault="00C65F0D" w:rsidP="009F531A">
      <w:pPr>
        <w:rPr>
          <w:sz w:val="24"/>
          <w:szCs w:val="24"/>
          <w:lang w:val="en-US"/>
        </w:rPr>
      </w:pP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C65F0D" w:rsidRPr="00610EC2" w:rsidRDefault="00C65F0D" w:rsidP="009F531A">
      <w:pPr>
        <w:tabs>
          <w:tab w:val="center" w:pos="7200"/>
        </w:tabs>
        <w:rPr>
          <w:sz w:val="24"/>
          <w:szCs w:val="24"/>
          <w:lang w:val="sr-Cyrl-RS"/>
        </w:rPr>
      </w:pPr>
    </w:p>
    <w:p w:rsidR="00C51ADD" w:rsidRPr="00C65F0D" w:rsidRDefault="00C65F0D" w:rsidP="00C65F0D">
      <w:pPr>
        <w:tabs>
          <w:tab w:val="center" w:pos="7200"/>
        </w:tabs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др Александ</w:t>
      </w:r>
      <w:r w:rsidRPr="00610EC2">
        <w:rPr>
          <w:sz w:val="24"/>
          <w:szCs w:val="24"/>
        </w:rPr>
        <w:t>р</w:t>
      </w:r>
      <w:r w:rsidRPr="00610EC2">
        <w:rPr>
          <w:sz w:val="24"/>
          <w:szCs w:val="24"/>
          <w:lang w:val="sr-Cyrl-RS"/>
        </w:rPr>
        <w:t>а Томић</w:t>
      </w:r>
    </w:p>
    <w:sectPr w:rsidR="00C51ADD" w:rsidRPr="00C65F0D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613EA"/>
    <w:rsid w:val="000F7C60"/>
    <w:rsid w:val="00123F75"/>
    <w:rsid w:val="00212B74"/>
    <w:rsid w:val="00243586"/>
    <w:rsid w:val="00244422"/>
    <w:rsid w:val="00284546"/>
    <w:rsid w:val="00331C37"/>
    <w:rsid w:val="0037146F"/>
    <w:rsid w:val="004228AE"/>
    <w:rsid w:val="004C3485"/>
    <w:rsid w:val="004C68DE"/>
    <w:rsid w:val="004D3588"/>
    <w:rsid w:val="004D7F06"/>
    <w:rsid w:val="00510C25"/>
    <w:rsid w:val="0059643B"/>
    <w:rsid w:val="005975CC"/>
    <w:rsid w:val="005A62F6"/>
    <w:rsid w:val="005B4DAB"/>
    <w:rsid w:val="00610EC2"/>
    <w:rsid w:val="00671BB6"/>
    <w:rsid w:val="006C6985"/>
    <w:rsid w:val="006E4F30"/>
    <w:rsid w:val="00757368"/>
    <w:rsid w:val="007B18E7"/>
    <w:rsid w:val="0081684B"/>
    <w:rsid w:val="008620E9"/>
    <w:rsid w:val="008B3964"/>
    <w:rsid w:val="008E17E4"/>
    <w:rsid w:val="00903B37"/>
    <w:rsid w:val="009043EA"/>
    <w:rsid w:val="0091719F"/>
    <w:rsid w:val="00937D4D"/>
    <w:rsid w:val="00962512"/>
    <w:rsid w:val="009C23DC"/>
    <w:rsid w:val="009C65B1"/>
    <w:rsid w:val="009F531A"/>
    <w:rsid w:val="00A100DE"/>
    <w:rsid w:val="00A40BA0"/>
    <w:rsid w:val="00A4485B"/>
    <w:rsid w:val="00A45F0F"/>
    <w:rsid w:val="00A71BB4"/>
    <w:rsid w:val="00A90CCC"/>
    <w:rsid w:val="00AF3F8B"/>
    <w:rsid w:val="00BE63A4"/>
    <w:rsid w:val="00BF3E20"/>
    <w:rsid w:val="00BF4A7D"/>
    <w:rsid w:val="00C51ADD"/>
    <w:rsid w:val="00C65F0D"/>
    <w:rsid w:val="00CD0D7A"/>
    <w:rsid w:val="00CE2110"/>
    <w:rsid w:val="00D407D4"/>
    <w:rsid w:val="00D64E2F"/>
    <w:rsid w:val="00D658D0"/>
    <w:rsid w:val="00D72577"/>
    <w:rsid w:val="00D86F70"/>
    <w:rsid w:val="00DB542F"/>
    <w:rsid w:val="00DD4EFE"/>
    <w:rsid w:val="00E2518F"/>
    <w:rsid w:val="00E619E4"/>
    <w:rsid w:val="00E67E42"/>
    <w:rsid w:val="00E72332"/>
    <w:rsid w:val="00E82BEA"/>
    <w:rsid w:val="00E84B8F"/>
    <w:rsid w:val="00EB1365"/>
    <w:rsid w:val="00EB3D05"/>
    <w:rsid w:val="00F50664"/>
    <w:rsid w:val="00F83B6C"/>
    <w:rsid w:val="00F926A5"/>
    <w:rsid w:val="00FB2B3F"/>
    <w:rsid w:val="00FB4908"/>
    <w:rsid w:val="00FC4C2E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dcterms:created xsi:type="dcterms:W3CDTF">2015-12-28T10:52:00Z</dcterms:created>
  <dcterms:modified xsi:type="dcterms:W3CDTF">2015-12-28T10:52:00Z</dcterms:modified>
</cp:coreProperties>
</file>